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书名：钢木混合结构竖向抗侧力体系抗震性能研究</w:t>
      </w:r>
    </w:p>
    <w:p>
      <w:r>
        <w:t>作者：李征，何敏娟著</w:t>
      </w:r>
    </w:p>
    <w:p>
      <w:r>
        <w:t>出版社：上海：同济大学出版社</w:t>
      </w:r>
    </w:p>
    <w:p>
      <w:r>
        <w:t>出版日期：2017.08</w:t>
      </w:r>
    </w:p>
    <w:p>
      <w:r>
        <w:t>总页数：183</w:t>
      </w:r>
    </w:p>
    <w:p>
      <w:r>
        <w:t>更多请访问教客网: www.jiaokey.com</w:t>
      </w:r>
    </w:p>
    <w:p>
      <w:r>
        <w:t>钢木混合结构竖向抗侧力体系抗震性能研究 评论地址：https://www.jiaokey.com/book/detail/14435357.html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