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全国高等院校应用型创新规划教材·计算机系列  Python程序设计实用教程</w:t>
      </w:r>
    </w:p>
    <w:p>
      <w:r>
        <w:rPr>
          <w:rFonts w:ascii="宋体" w:hAnsi="宋体" w:eastAsia="宋体"/>
          <w:sz w:val="24"/>
        </w:rPr>
        <w:t>杨连贺，董禹龙，房超，毕璐琪，梁润宇，杨阳，彭进香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全国高等院校应用型创新规划教材·计算机系列  Python程序设计实用教程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杨连贺，董禹龙，房超，毕璐琪，梁润宇，杨阳，彭进香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本书出售、求购地址：https://www.jiaokey.com/book/detail/14437583.html</w:t>
      </w:r>
    </w:p>
    <w:p>
      <w:r>
        <w:t>更多相关图书推荐：https://www.jiaokey.com</w:t>
      </w:r>
    </w:p>
    <w:p>
      <w:r>
        <w:t>杨连贺，董禹龙，房超，毕璐琪，梁润宇，杨阳，彭进香 其他作品：https://www.jiaokey.com/tag/杨连贺，董禹龙，房超，毕璐琪，梁润宇，杨阳，彭进香.html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关键词搜索：https://www.jiaokey.com/tag/全国高等院校应用型创新规划教材·计算机系列  Python程序设计实用教程.html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