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书名：东南民族的艺术实践  审美感知与文化情境</w:t>
      </w:r>
    </w:p>
    <w:p>
      <w:r>
        <w:t>作者：冯莎主编</w:t>
      </w:r>
    </w:p>
    <w:p>
      <w:r>
        <w:t>出版社：厦门：厦门大学出版社</w:t>
      </w:r>
    </w:p>
    <w:p>
      <w:r>
        <w:t>出版日期：2017.12</w:t>
      </w:r>
    </w:p>
    <w:p>
      <w:r>
        <w:t>总页数：195</w:t>
      </w:r>
    </w:p>
    <w:p>
      <w:r>
        <w:t>更多请访问教客网: www.jiaokey.com</w:t>
      </w:r>
    </w:p>
    <w:p>
      <w:r>
        <w:t>东南民族的艺术实践  审美感知与文化情境 评论地址：https://www.jiaokey.com/book/detail/14451581.html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