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实用美容皮肤科学</w:t>
      </w:r>
    </w:p>
    <w:p>
      <w:r>
        <w:rPr>
          <w:rFonts w:ascii="宋体" w:hAnsi="宋体" w:eastAsia="宋体"/>
          <w:sz w:val="24"/>
        </w:rPr>
        <w:t>何黎，郑志忠，周展超主编；李利，刘玮，项蕾红，吴文育副主编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实用美容皮肤科学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何黎，郑志忠，周展超主编；李利，刘玮，项蕾红，吴文育副主编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本书出售、求购地址：https://www.jiaokey.com/book/detail/14452803.html</w:t>
      </w:r>
    </w:p>
    <w:p>
      <w:r>
        <w:t>更多相关图书推荐：https://www.jiaokey.com</w:t>
      </w:r>
    </w:p>
    <w:p>
      <w:r>
        <w:t>何黎，郑志忠，周展超主编；李利，刘玮，项蕾红，吴文育副主编 其他作品：https://www.jiaokey.com/tag/何黎，郑志忠，周展超主编；李利，刘玮，项蕾红，吴文育副主编.html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关键词搜索：https://www.jiaokey.com/tag/实用美容皮肤科学.html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