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书名：竹石  心若淡定，便是从容</w:t>
      </w:r>
    </w:p>
    <w:p>
      <w:r>
        <w:t>作者：梁实秋著</w:t>
      </w:r>
    </w:p>
    <w:p>
      <w:r>
        <w:t>出版社：天津：天津人民出版社</w:t>
      </w:r>
    </w:p>
    <w:p>
      <w:r>
        <w:t>出版日期：2018.03</w:t>
      </w:r>
    </w:p>
    <w:p>
      <w:r>
        <w:t>总页数：217</w:t>
      </w:r>
    </w:p>
    <w:p>
      <w:r>
        <w:t>更多请访问教客网: www.jiaokey.com</w:t>
      </w:r>
    </w:p>
    <w:p>
      <w:r>
        <w:t>竹石  心若淡定，便是从容 评论地址：https://www.jiaokey.com/book/detail/14459736.html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