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  最新国家地方法律法规汇编  2002/3</w:t>
      </w:r>
    </w:p>
    <w:p>
      <w:r>
        <w:t>作者：贵州省人民检察院研究室编</w:t>
      </w:r>
    </w:p>
    <w:p>
      <w:r>
        <w:t>出版社：贵州省人民检察院研究室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检察官学习资料  最新国家地方法律法规汇编  2002/3 评论地址：https://www.jiaokey.com/book/detail/14461336.html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