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书名：儒学精神的当代价值  第五届全国儒学社团联席会议论文集</w:t>
      </w:r>
    </w:p>
    <w:p>
      <w:r>
        <w:t>作者：吴光，牛廷涛主编</w:t>
      </w:r>
    </w:p>
    <w:p>
      <w:r>
        <w:t>出版社：</w:t>
      </w:r>
    </w:p>
    <w:p>
      <w:r>
        <w:t>出版日期：2018.04</w:t>
      </w:r>
    </w:p>
    <w:p>
      <w:r>
        <w:t>总页数：448</w:t>
      </w:r>
    </w:p>
    <w:p>
      <w:r>
        <w:t>更多请访问教客网: www.jiaokey.com</w:t>
      </w:r>
    </w:p>
    <w:p>
      <w:r>
        <w:t>儒学精神的当代价值  第五届全国儒学社团联席会议论文集 评论地址：https://www.jiaokey.com/book/detail/14462366.html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