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书名：幼儿教师成长指导  幼儿园教师国家级培训方案与实践案例</w:t>
      </w:r>
    </w:p>
    <w:p>
      <w:r>
        <w:t>作者：万湘桂，邓祎主编；肖圆，欧阳洁副主编</w:t>
      </w:r>
    </w:p>
    <w:p>
      <w:r>
        <w:t>出版社：武汉：武汉大学出版社</w:t>
      </w:r>
    </w:p>
    <w:p>
      <w:r>
        <w:t>出版日期：2018.01</w:t>
      </w:r>
    </w:p>
    <w:p>
      <w:r>
        <w:t>总页数：387</w:t>
      </w:r>
    </w:p>
    <w:p>
      <w:r>
        <w:t>更多请访问教客网: www.jiaokey.com</w:t>
      </w:r>
    </w:p>
    <w:p>
      <w:r>
        <w:t>幼儿教师成长指导  幼儿园教师国家级培训方案与实践案例 评论地址：https://www.jiaokey.com/book/detail/14467647.html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