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可持续基础设施项目评估与绿色集成交付模式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可持续基础设施项目评估与绿色集成交付模式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本书出售、求购地址：https://www.jiaokey.com/book/detail/14484187.html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关键词搜索：https://www.jiaokey.com/tag/可持续基础设施项目评估与绿色集成交付模式.html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