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儿童情商与性格培养绘本  冷静，别动粗  教会孩子情绪管理</w:t>
      </w:r>
    </w:p>
    <w:p>
      <w:r>
        <w:rPr>
          <w:rFonts w:ascii="宋体" w:hAnsi="宋体" w:eastAsia="宋体"/>
          <w:sz w:val="24"/>
        </w:rPr>
        <w:t>（法）西尔薇·吉拉尔德著；（法）蓓格·罗萨多绘；宋敏译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儿童情商与性格培养绘本  冷静，别动粗  教会孩子情绪管理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（法）西尔薇·吉拉尔德著；（法）蓓格·罗萨多绘；宋敏译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本书出售、求购地址：https://www.jiaokey.com/book/detail/14487527.html</w:t>
      </w:r>
    </w:p>
    <w:p>
      <w:r>
        <w:t>更多相关图书推荐：https://www.jiaokey.com</w:t>
      </w:r>
    </w:p>
    <w:p>
      <w:r>
        <w:t>（法）西尔薇·吉拉尔德著；（法）蓓格·罗萨多绘；宋敏译 其他作品：https://www.jiaokey.com/tag/（法）西尔薇·吉拉尔德著；（法）蓓格·罗萨多绘；宋敏译.html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关键词搜索：https://www.jiaokey.com/tag/儿童情商与性格培养绘本  冷静，别动粗  教会孩子情绪管理.html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