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书名：漫威英雄拼音故事  钢铁侠与时光机</w:t>
      </w:r>
    </w:p>
    <w:p>
      <w:r>
        <w:t>作者：美国漫威公司著绘；海豚传媒编</w:t>
      </w:r>
    </w:p>
    <w:p>
      <w:r>
        <w:t>出版社：上海：上海文化出版社</w:t>
      </w:r>
    </w:p>
    <w:p>
      <w:r>
        <w:t>出版日期：2018</w:t>
      </w:r>
    </w:p>
    <w:p>
      <w:r>
        <w:t>总页数：47</w:t>
      </w:r>
    </w:p>
    <w:p>
      <w:r>
        <w:t>更多请访问教客网: www.jiaokey.com</w:t>
      </w:r>
    </w:p>
    <w:p>
      <w:r>
        <w:t>漫威英雄拼音故事  钢铁侠与时光机 评论地址：https://www.jiaokey.com/book/detail/14489140.html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