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书名：基于儿童生活世界的多彩生命教育  实践篇  紫薇实验幼儿园园本化课程</w:t>
      </w:r>
    </w:p>
    <w:p>
      <w:r>
        <w:t>作者：张爱莲编；袁敏姗副主编</w:t>
      </w:r>
    </w:p>
    <w:p>
      <w:r>
        <w:t>出版社：上海：上海教育出版社</w:t>
      </w:r>
    </w:p>
    <w:p>
      <w:r>
        <w:t>出版日期：2017.11</w:t>
      </w:r>
    </w:p>
    <w:p>
      <w:r>
        <w:t>总页数：276</w:t>
      </w:r>
    </w:p>
    <w:p>
      <w:r>
        <w:t>更多请访问教客网: www.jiaokey.com</w:t>
      </w:r>
    </w:p>
    <w:p>
      <w:r>
        <w:t>基于儿童生活世界的多彩生命教育  实践篇  紫薇实验幼儿园园本化课程 评论地址：https://www.jiaokey.com/book/detail/14508310.html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