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书名：杨耕作品系列  东方的崛起  关于中国式现代化的哲学反思</w:t>
      </w:r>
    </w:p>
    <w:p>
      <w:r>
        <w:t>作者：杨耕著</w:t>
      </w:r>
    </w:p>
    <w:p>
      <w:r>
        <w:t>出版社：北京：北京师范大学出版社</w:t>
      </w:r>
    </w:p>
    <w:p>
      <w:r>
        <w:t>出版日期：2018</w:t>
      </w:r>
    </w:p>
    <w:p>
      <w:r>
        <w:t>总页数：348</w:t>
      </w:r>
    </w:p>
    <w:p>
      <w:r>
        <w:t>更多请访问教客网: www.jiaokey.com</w:t>
      </w:r>
    </w:p>
    <w:p>
      <w:r>
        <w:t>杨耕作品系列  东方的崛起  关于中国式现代化的哲学反思 评论地址：https://www.jiaokey.com/book/detail/14514166.html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