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书名：双重弱势女性教育问题研究  西南三地的教育人类学调查</w:t>
      </w:r>
    </w:p>
    <w:p>
      <w:r>
        <w:t>作者：丁月牙著</w:t>
      </w:r>
    </w:p>
    <w:p>
      <w:r>
        <w:t>出版社：北京：民族出版社</w:t>
      </w:r>
    </w:p>
    <w:p>
      <w:r>
        <w:t>出版日期：2016</w:t>
      </w:r>
    </w:p>
    <w:p>
      <w:r>
        <w:t>总页数：267</w:t>
      </w:r>
    </w:p>
    <w:p>
      <w:r>
        <w:t>更多请访问教客网: www.jiaokey.com</w:t>
      </w:r>
    </w:p>
    <w:p>
      <w:r>
        <w:t>双重弱势女性教育问题研究  西南三地的教育人类学调查 评论地址：https://www.jiaokey.com/book/detail/14516455.html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