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书名：高水平运动员自备比赛器械冗余参赛研究  博士文丛</w:t>
      </w:r>
    </w:p>
    <w:p>
      <w:r>
        <w:t>作者：王效红著</w:t>
      </w:r>
    </w:p>
    <w:p>
      <w:r>
        <w:t>出版社：北京：北京体育大学出版社</w:t>
      </w:r>
    </w:p>
    <w:p>
      <w:r>
        <w:t>出版日期：2018</w:t>
      </w:r>
    </w:p>
    <w:p>
      <w:r>
        <w:t>总页数：162</w:t>
      </w:r>
    </w:p>
    <w:p>
      <w:r>
        <w:t>更多请访问教客网: www.jiaokey.com</w:t>
      </w:r>
    </w:p>
    <w:p>
      <w:r>
        <w:t>高水平运动员自备比赛器械冗余参赛研究  博士文丛 评论地址：https://www.jiaokey.com/book/detail/14521747.html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