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书名：债务危机</w:t>
      </w:r>
    </w:p>
    <w:p>
      <w:r>
        <w:t>作者：（美）瑞·达利欧著；赵灿，熊建伟，刘波译</w:t>
      </w:r>
    </w:p>
    <w:p>
      <w:r>
        <w:t>出版社：北京：中信出版社</w:t>
      </w:r>
    </w:p>
    <w:p>
      <w:r>
        <w:t>出版日期：2019</w:t>
      </w:r>
    </w:p>
    <w:p>
      <w:r>
        <w:t>总页数：493</w:t>
      </w:r>
    </w:p>
    <w:p>
      <w:r>
        <w:t>更多请访问教客网: www.jiaokey.com</w:t>
      </w:r>
    </w:p>
    <w:p>
      <w:r>
        <w:t>债务危机 评论地址：https://www.jiaokey.com/book/detail/14526541.html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