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书名：农村生态环境改善  适用技术与工程实践</w:t>
      </w:r>
    </w:p>
    <w:p>
      <w:r>
        <w:t>作者:李燃，常文韬，闫平编著</w:t>
      </w:r>
    </w:p>
    <w:p>
      <w:r>
        <w:t>出版社:天津：天津大学出版社</w:t>
      </w:r>
    </w:p>
    <w:p>
      <w:r>
        <w:t>出版日期：2018.01</w:t>
      </w:r>
    </w:p>
    <w:p>
      <w:r>
        <w:t>总页数：224</w:t>
      </w:r>
    </w:p>
    <w:p>
      <w:r>
        <w:t>更多请访问教客网:www.jiaokey.com</w:t>
      </w:r>
    </w:p>
    <w:p>
      <w:r>
        <w:t>农村生态环境改善  适用技术与工程实践评论地址：https://www.jiaokey.com/book/detail/14553653.html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