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中国顶级别墅大观</w:t>
      </w:r>
    </w:p>
    <w:p>
      <w:r>
        <w:t>作者：广州市唐艺文化传播有限公司编</w:t>
      </w:r>
    </w:p>
    <w:p>
      <w:r>
        <w:t>出版社：长沙：湖南美术出版社</w:t>
      </w:r>
    </w:p>
    <w:p>
      <w:r>
        <w:t>出版日期：2015</w:t>
      </w:r>
    </w:p>
    <w:p>
      <w:r>
        <w:t>总页数：353</w:t>
      </w:r>
    </w:p>
    <w:p>
      <w:r>
        <w:t>更多请访问教客网: www.jiaokey.com</w:t>
      </w:r>
    </w:p>
    <w:p>
      <w:r>
        <w:t>天人合一  中国顶级别墅大观 评论地址：https://www.jiaokey.com/book/detail/14558816.html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