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书名：中国创业板上市公司无形资产蓝皮书  2015-2016</w:t>
      </w:r>
    </w:p>
    <w:p>
      <w:r>
        <w:t>作者：汪海粟等主编</w:t>
      </w:r>
    </w:p>
    <w:p>
      <w:r>
        <w:t>出版社：武汉:武汉出版社,2017.09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中国创业板上市公司无形资产蓝皮书  2015-2016 评论地址：https://www.jiaokey.com/book/detail/14559580.html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