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书名：日语硕士论文选集  日本近现代文史课题研究</w:t>
      </w:r>
    </w:p>
    <w:p>
      <w:r>
        <w:t>作者：刘家鑫，刘彩霞编著</w:t>
      </w:r>
    </w:p>
    <w:p>
      <w:r>
        <w:t>出版社：天津：天津大学出版社</w:t>
      </w:r>
    </w:p>
    <w:p>
      <w:r>
        <w:t>出版日期：2018.09</w:t>
      </w:r>
    </w:p>
    <w:p>
      <w:r>
        <w:t>总页数：320</w:t>
      </w:r>
    </w:p>
    <w:p>
      <w:r>
        <w:t>更多请访问教客网: www.jiaokey.com</w:t>
      </w:r>
    </w:p>
    <w:p>
      <w:r>
        <w:t>日语硕士论文选集  日本近现代文史课题研究 评论地址：https://www.jiaokey.com/book/detail/14564992.html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