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阳明文化  启示与回响</w:t>
      </w:r>
    </w:p>
    <w:p>
      <w:r>
        <w:rPr>
          <w:rFonts w:ascii="宋体" w:hAnsi="宋体" w:eastAsia="宋体"/>
          <w:sz w:val="24"/>
        </w:rPr>
        <w:t>中国人民政治协商会议贵阳市委员会，贵阳市文化广播电影电视局，《贵阳文史》杂志社联合出品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阳明文化  启示与回响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中国人民政治协商会议贵阳市委员会，贵阳市文化广播电影电视局，《贵阳文史》杂志社联合出品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本书出售、求购地址：https://www.jiaokey.com/book/detail/14569074.html</w:t>
      </w:r>
    </w:p>
    <w:p>
      <w:r>
        <w:t>更多相关图书推荐：https://www.jiaokey.com</w:t>
      </w:r>
    </w:p>
    <w:p>
      <w:r>
        <w:t>中国人民政治协商会议贵阳市委员会，贵阳市文化广播电影电视局，《贵阳文史》杂志社联合出品 其他作品：https://www.jiaokey.com/tag/中国人民政治协商会议贵阳市委员会，贵阳市文化广播电影电视局，《贵阳文史》杂志社联合出品.html</w:t>
      </w:r>
    </w:p>
    <w:p>
      <w:r>
        <w:t>关键词搜索：https://www.jiaokey.com/tag/阳明文化  启示与回响.html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