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书名：出纳业务操作</w:t>
      </w:r>
    </w:p>
    <w:p>
      <w:r>
        <w:t>作者：李红，王春艳主编；任秀珍，宋欣，李励琨，韩美芳副主编</w:t>
      </w:r>
    </w:p>
    <w:p>
      <w:r>
        <w:t>出版社：北京：北京师范大学出版社</w:t>
      </w:r>
    </w:p>
    <w:p>
      <w:r>
        <w:t>出版日期：2016</w:t>
      </w:r>
    </w:p>
    <w:p>
      <w:r>
        <w:t>总页数：253</w:t>
      </w:r>
    </w:p>
    <w:p>
      <w:r>
        <w:t>更多请访问教客网: www.jiaokey.com</w:t>
      </w:r>
    </w:p>
    <w:p>
      <w:r>
        <w:t>出纳业务操作 评论地址：https://www.jiaokey.com/book/detail/14573259.html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