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书名：基本建设投资与财务管理手册</w:t>
      </w:r>
    </w:p>
    <w:p>
      <w:r>
        <w:t>作者：朱志刚主编；中华人民共和国财政部经济建设司编著</w:t>
      </w:r>
    </w:p>
    <w:p>
      <w:r>
        <w:t>出版社：北京：中国财政经济出版社</w:t>
      </w:r>
    </w:p>
    <w:p>
      <w:r>
        <w:t>出版日期：2002</w:t>
      </w:r>
    </w:p>
    <w:p>
      <w:r>
        <w:t>总页数：684</w:t>
      </w:r>
    </w:p>
    <w:p>
      <w:r>
        <w:t>更多请访问教客网: www.jiaokey.com</w:t>
      </w:r>
    </w:p>
    <w:p>
      <w:r>
        <w:t>基本建设投资与财务管理手册 评论地址：https://www.jiaokey.com/book/detail/14574214.html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