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书名：寒富苹果深加工关键理论与技术</w:t>
      </w:r>
    </w:p>
    <w:p>
      <w:r>
        <w:t>作者：李斌，孟宪军，吕春茂著</w:t>
      </w:r>
    </w:p>
    <w:p>
      <w:r>
        <w:t>出版社：北京:中国农业大学出版社,2018.08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寒富苹果深加工关键理论与技术 评论地址：https://www.jiaokey.com/book/detail/14584886.html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