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书名：老南阳  上  旧事苍茫</w:t>
      </w:r>
    </w:p>
    <w:p>
      <w:r>
        <w:t>作者：殷德杰著</w:t>
      </w:r>
    </w:p>
    <w:p>
      <w:r>
        <w:t>出版社：郑州:河南人民出版社,2019.02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老南阳  上  旧事苍茫 评论地址：https://www.jiaokey.com/book/detail/14609152.html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