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13楼有只恐龙</w:t>
      </w:r>
    </w:p>
    <w:p>
      <w:r>
        <w:rPr>
          <w:rFonts w:ascii="宋体" w:hAnsi="宋体" w:eastAsia="宋体"/>
          <w:sz w:val="24"/>
        </w:rPr>
        <w:t>（美）韦德·布列福特文；（美）凯文·霍克斯；黄筱茵译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13楼有只恐龙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（美）韦德·布列福特文；（美）凯文·霍克斯；黄筱茵译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本书出售、求购地址：https://www.jiaokey.com/book/detail/14613630.html</w:t>
      </w:r>
    </w:p>
    <w:p>
      <w:r>
        <w:t>更多相关图书推荐：https://www.jiaokey.com</w:t>
      </w:r>
    </w:p>
    <w:p>
      <w:r>
        <w:t>（美）韦德·布列福特文；（美）凯文·霍克斯；黄筱茵译 其他作品：https://www.jiaokey.com/tag/（美）韦德·布列福特文；（美）凯文·霍克斯；黄筱茵译.html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关键词搜索：https://www.jiaokey.com/tag/13楼有只恐龙.html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