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经济管理系列  企业经营预测与决策教程</w:t>
      </w:r>
    </w:p>
    <w:p>
      <w:r>
        <w:rPr>
          <w:rFonts w:ascii="宋体" w:hAnsi="宋体" w:eastAsia="宋体"/>
          <w:sz w:val="24"/>
        </w:rPr>
        <w:t>蔡维灿，张华金，巫圣义主编；余辉文，罗春梅，陈由辉，姜媚珍副主编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经济管理系列  企业经营预测与决策教程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蔡维灿，张华金，巫圣义主编；余辉文，罗春梅，陈由辉，姜媚珍副主编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本书出售、求购地址：https://www.jiaokey.com/book/detail/14615664.html</w:t>
      </w:r>
    </w:p>
    <w:p>
      <w:r>
        <w:t>更多相关图书推荐：https://www.jiaokey.com</w:t>
      </w:r>
    </w:p>
    <w:p>
      <w:r>
        <w:t>蔡维灿，张华金，巫圣义主编；余辉文，罗春梅，陈由辉，姜媚珍副主编 其他作品：https://www.jiaokey.com/tag/蔡维灿，张华金，巫圣义主编；余辉文，罗春梅，陈由辉，姜媚珍副主编.html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关键词搜索：https://www.jiaokey.com/tag/高等院校“十三五”规划教材  经济管理系列  企业经营预测与决策教程.html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