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习近平同志对福建、厦门工作的重要指示批示精神选编</w:t>
      </w:r>
    </w:p>
    <w:p>
      <w:r>
        <w:rPr>
          <w:rFonts w:ascii="宋体" w:hAnsi="宋体" w:eastAsia="宋体"/>
          <w:sz w:val="24"/>
        </w:rPr>
        <w:t>中共厦门市委"不忘初心，牢记使命"主题教育领导小组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习近平同志对福建、厦门工作的重要指示批示精神选编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中共厦门市委"不忘初心，牢记使命"主题教育领导小组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本书出售、求购地址：https://www.jiaokey.com/book/detail/14616179.html</w:t>
      </w:r>
    </w:p>
    <w:p>
      <w:r>
        <w:t>更多相关图书推荐：https://www.jiaokey.com</w:t>
      </w:r>
    </w:p>
    <w:p>
      <w:r>
        <w:t>中共厦门市委"不忘初心，牢记使命"主题教育领导小组 其他作品：https://www.jiaokey.com/tag/中共厦门市委"不忘初心，牢记使命"主题教育领导小组.html</w:t>
      </w:r>
    </w:p>
    <w:p>
      <w:r>
        <w:t>关键词搜索：https://www.jiaokey.com/tag/习近平同志对福建、厦门工作的重要指示批示精神选编.html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