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书名：世界英雄史诗译丛  埃涅阿斯纪</w:t>
      </w:r>
    </w:p>
    <w:p>
      <w:r>
        <w:t>作者：（古罗马）维吉尔著</w:t>
      </w:r>
    </w:p>
    <w:p>
      <w:r>
        <w:t>出版社：南京:译林出版社,2018.12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世界英雄史诗译丛  埃涅阿斯纪 评论地址：https://www.jiaokey.com/book/detail/14617804.html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