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书名：讨好型人格  为什么我们总是成全别人  委屈自己</w:t>
      </w:r>
    </w:p>
    <w:p>
      <w:r>
        <w:t>作者：黄志坚著</w:t>
      </w:r>
    </w:p>
    <w:p>
      <w:r>
        <w:t>出版社：北京：北京理工大学出版社</w:t>
      </w:r>
    </w:p>
    <w:p>
      <w:r>
        <w:t>出版日期：2018.10</w:t>
      </w:r>
    </w:p>
    <w:p>
      <w:r>
        <w:t>总页数：273</w:t>
      </w:r>
    </w:p>
    <w:p>
      <w:r>
        <w:t>更多请访问教客网: www.jiaokey.com</w:t>
      </w:r>
    </w:p>
    <w:p>
      <w:r>
        <w:t>讨好型人格  为什么我们总是成全别人  委屈自己 评论地址：https://www.jiaokey.com/book/detail/14618258.html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