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书名：八桂之魂社会主义核心价值体系在广西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出版日期：2012.10</w:t>
      </w:r>
    </w:p>
    <w:p>
      <w:r>
        <w:t>总页数：134</w:t>
      </w:r>
    </w:p>
    <w:p>
      <w:r>
        <w:t>更多请访问教客网: www.jiaokey.com</w:t>
      </w:r>
    </w:p>
    <w:p>
      <w:r>
        <w:t>八桂之魂社会主义核心价值体系在广西 评论地址：https://www.jiaokey.com/book/detail/14620787.html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