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书名：悠悠两地情</w:t>
      </w:r>
    </w:p>
    <w:p>
      <w:r>
        <w:t>作者：林干，廖博思著</w:t>
      </w:r>
    </w:p>
    <w:p>
      <w:r>
        <w:t>出版社：广州：广东人民出版社</w:t>
      </w:r>
    </w:p>
    <w:p>
      <w:r>
        <w:t>出版日期：2019.05</w:t>
      </w:r>
    </w:p>
    <w:p>
      <w:r>
        <w:t>总页数：204</w:t>
      </w:r>
    </w:p>
    <w:p>
      <w:r>
        <w:t>更多请访问教客网: www.jiaokey.com</w:t>
      </w:r>
    </w:p>
    <w:p>
      <w:r>
        <w:t>悠悠两地情 评论地址：https://www.jiaokey.com/book/detail/14635055.html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