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书名：《千百年眼》校释</w:t>
      </w:r>
    </w:p>
    <w:p>
      <w:r>
        <w:t>作者：（明）张燧撰；朱志先校&lt;font color=Red&gt;释&lt;/font&gt;</w:t>
      </w:r>
    </w:p>
    <w:p>
      <w:r>
        <w:t>出版社：武汉:武汉大学出版社,2018.07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《千百年眼》校释 评论地址：https://www.jiaokey.com/book/detail/14636155.html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