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书名：这一世  我们是彼此的光阴</w:t>
      </w:r>
    </w:p>
    <w:p>
      <w:r>
        <w:t>作者：丰子恺，冰心，汪曾祺等著</w:t>
      </w:r>
    </w:p>
    <w:p>
      <w:r>
        <w:t>出版社：南京：江苏科学技术出版社</w:t>
      </w:r>
    </w:p>
    <w:p>
      <w:r>
        <w:t>出版日期：2018.12</w:t>
      </w:r>
    </w:p>
    <w:p>
      <w:r>
        <w:t>总页数：223</w:t>
      </w:r>
    </w:p>
    <w:p>
      <w:r>
        <w:t>更多请访问教客网: www.jiaokey.com</w:t>
      </w:r>
    </w:p>
    <w:p>
      <w:r>
        <w:t>这一世  我们是彼此的光阴 评论地址：https://www.jiaokey.com/book/detail/14644047.html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