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书名：现代教育技术基础与应用实践指导</w:t>
      </w:r>
    </w:p>
    <w:p>
      <w:r>
        <w:t>作者：赖晓云，刘建华，焦中明主编</w:t>
      </w:r>
    </w:p>
    <w:p>
      <w:r>
        <w:t>出版社：南昌：江西高校出版社</w:t>
      </w:r>
    </w:p>
    <w:p>
      <w:r>
        <w:t>出版日期：2018.02</w:t>
      </w:r>
    </w:p>
    <w:p>
      <w:r>
        <w:t>总页数：271</w:t>
      </w:r>
    </w:p>
    <w:p>
      <w:r>
        <w:t>更多请访问教客网: www.jiaokey.com</w:t>
      </w:r>
    </w:p>
    <w:p>
      <w:r>
        <w:t>现代教育技术基础与应用实践指导 评论地址：https://www.jiaokey.com/book/detail/14654082.html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