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加强党的先进性纯洁性建设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加强党的先进性纯洁性建设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本书出售、求购地址：https://www.jiaokey.com/book/detail/14656357.html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关键词搜索：https://www.jiaokey.com/tag/加强党的先进性纯洁性建设.html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