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书名：可再生能源发电企业典型安全事件案例分析  常规水力发电分册</w:t>
      </w:r>
    </w:p>
    <w:p>
      <w:r>
        <w:t>作者：国家电网有限公司安全监察部编；王国春主编；王传庆，刘凤学副主编等编</w:t>
      </w:r>
    </w:p>
    <w:p>
      <w:r>
        <w:t>出版社：北京：中国电力出版社</w:t>
      </w:r>
    </w:p>
    <w:p>
      <w:r>
        <w:t>出版日期：2019</w:t>
      </w:r>
    </w:p>
    <w:p>
      <w:r>
        <w:t>总页数：416</w:t>
      </w:r>
    </w:p>
    <w:p>
      <w:r>
        <w:t>更多请访问教客网: www.jiaokey.com</w:t>
      </w:r>
    </w:p>
    <w:p>
      <w:r>
        <w:t>可再生能源发电企业典型安全事件案例分析  常规水力发电分册 评论地址：https://www.jiaokey.com/book/detail/14656828.html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