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书名：人生需要高级感</w:t>
      </w:r>
    </w:p>
    <w:p>
      <w:r>
        <w:t>作者：西风南浦著</w:t>
      </w:r>
    </w:p>
    <w:p>
      <w:r>
        <w:t>出版社：青岛:青岛出版社,2019.04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人生需要高级感 评论地址：https://www.jiaokey.com/book/detail/14663877.html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