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书名：天星教育  疯狂语文不二阅读  高中现代文  1</w:t>
      </w:r>
    </w:p>
    <w:p>
      <w:r>
        <w:t>作者:杜志建主编</w:t>
      </w:r>
    </w:p>
    <w:p>
      <w:r>
        <w:t>出版社:南京:南京师范大学出版社,2016.09</w:t>
      </w:r>
    </w:p>
    <w:p>
      <w:r>
        <w:t>出版日期：</w:t>
      </w:r>
    </w:p>
    <w:p>
      <w:r>
        <w:t>总页数：248</w:t>
      </w:r>
    </w:p>
    <w:p>
      <w:r>
        <w:t>更多请访问教客网:www.jiaokey.com</w:t>
      </w:r>
    </w:p>
    <w:p>
      <w:r>
        <w:t>天星教育  疯狂语文不二阅读  高中现代文  1评论地址：https://www.jiaokey.com/book/detail/14670176.html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