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书名：高端装备制造业发展重大行动计划研究</w:t>
      </w:r>
    </w:p>
    <w:p>
      <w:r>
        <w:t>作者：卢秉恒著</w:t>
      </w:r>
    </w:p>
    <w:p>
      <w:r>
        <w:t>出版社：</w:t>
      </w:r>
    </w:p>
    <w:p>
      <w:r>
        <w:t>出版日期：2019</w:t>
      </w:r>
    </w:p>
    <w:p>
      <w:r>
        <w:t>总页数：</w:t>
      </w:r>
    </w:p>
    <w:p>
      <w:r>
        <w:t>更多请访问教客网: www.jiaokey.com</w:t>
      </w:r>
    </w:p>
    <w:p>
      <w:r>
        <w:t>高端装备制造业发展重大行动计划研究 评论地址：https://www.jiaokey.com/book/detail/14672899.html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