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书名：木奇灵谜境冒险  5  幽冥王复活</w:t>
      </w:r>
    </w:p>
    <w:p>
      <w:r>
        <w:t>作者：博润通著；绯帘夜编</w:t>
      </w:r>
    </w:p>
    <w:p>
      <w:r>
        <w:t>出版社：文化发展出版社,2019.04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木奇灵谜境冒险  5  幽冥王复活 评论地址：https://www.jiaokey.com/book/detail/14693503.html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