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书名：工匠是怎样炼成的  车工实用技能与技巧  双色  含微课</w:t>
      </w:r>
    </w:p>
    <w:p>
      <w:r>
        <w:t>作者:陶安</w:t>
      </w:r>
    </w:p>
    <w:p>
      <w:r>
        <w:t>出版社:北京:航空工业出版社,2018.09</w:t>
      </w:r>
    </w:p>
    <w:p>
      <w:r>
        <w:t>出版日期：</w:t>
      </w:r>
    </w:p>
    <w:p>
      <w:r>
        <w:t>总页数：150</w:t>
      </w:r>
    </w:p>
    <w:p>
      <w:r>
        <w:t>更多请访问教客网:www.jiaokey.com</w:t>
      </w:r>
    </w:p>
    <w:p>
      <w:r>
        <w:t>工匠是怎样炼成的  车工实用技能与技巧  双色  含微课评论地址：https://www.jiaokey.com/book/detail/14694721.html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