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3  刑事诉讼法  2015年版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3  刑事诉讼法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本书出售、求购地址：https://www.jiaokey.com/book/detail/14697227.html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3  刑事诉讼法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