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3  复刊第35期-第50期  1940年11月-1941年11月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3  复刊第35期-第50期  1940年11月-1941年11月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本书出售、求购地址：https://www.jiaokey.com/book/detail/14697462.html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3  复刊第35期-第50期  1940年11月-1941年11月.html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