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书名：县级公立医院改革跟踪评估和发展对策</w:t>
      </w:r>
    </w:p>
    <w:p>
      <w:r>
        <w:t>作者：周绿林，刘童，许兴龙著</w:t>
      </w:r>
    </w:p>
    <w:p>
      <w:r>
        <w:t>出版社：镇江：江苏大学出版社</w:t>
      </w:r>
    </w:p>
    <w:p>
      <w:r>
        <w:t>出版日期：2018</w:t>
      </w:r>
    </w:p>
    <w:p>
      <w:r>
        <w:t>总页数：143</w:t>
      </w:r>
    </w:p>
    <w:p>
      <w:r>
        <w:t>更多请访问教客网: www.jiaokey.com</w:t>
      </w:r>
    </w:p>
    <w:p>
      <w:r>
        <w:t>县级公立医院改革跟踪评估和发展对策 评论地址：https://www.jiaokey.com/book/detail/14701488.html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