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书名：犁铧  北京乡村医生社会历史文化背景研究</w:t>
      </w:r>
    </w:p>
    <w:p>
      <w:r>
        <w:t>作者：慕雪丹责任编辑；曹文军，王晓燕，王晨</w:t>
      </w:r>
    </w:p>
    <w:p>
      <w:r>
        <w:t>出版社：北京：法律出版社</w:t>
      </w:r>
    </w:p>
    <w:p>
      <w:r>
        <w:t>出版日期：2019.05</w:t>
      </w:r>
    </w:p>
    <w:p>
      <w:r>
        <w:t>总页数：336</w:t>
      </w:r>
    </w:p>
    <w:p>
      <w:r>
        <w:t>更多请访问教客网: www.jiaokey.com</w:t>
      </w:r>
    </w:p>
    <w:p>
      <w:r>
        <w:t>犁铧  北京乡村医生社会历史文化背景研究 评论地址：https://www.jiaokey.com/book/detail/14701489.html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