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奇先生妙小姐儿童情绪管理双语绘本  暴躁先生改掉坏脾气</w:t>
      </w:r>
    </w:p>
    <w:p>
      <w:r>
        <w:rPr>
          <w:rFonts w:ascii="宋体" w:hAnsi="宋体" w:eastAsia="宋体"/>
          <w:sz w:val="24"/>
        </w:rPr>
        <w:t>（英）罗杰·哈格里维斯著；任溶溶译；童趣出版有限公司编译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奇先生妙小姐儿童情绪管理双语绘本  暴躁先生改掉坏脾气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（英）罗杰·哈格里维斯著；任溶溶译；童趣出版有限公司编译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本书出售、求购地址：https://www.jiaokey.com/book/detail/14725083.html</w:t>
      </w:r>
    </w:p>
    <w:p>
      <w:r>
        <w:t>更多相关图书推荐：https://www.jiaokey.com</w:t>
      </w:r>
    </w:p>
    <w:p>
      <w:r>
        <w:t>（英）罗杰·哈格里维斯著；任溶溶译；童趣出版有限公司编译 其他作品：https://www.jiaokey.com/tag/（英）罗杰·哈格里维斯著；任溶溶译；童趣出版有限公司编译.html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关键词搜索：https://www.jiaokey.com/tag/奇先生妙小姐儿童情绪管理双语绘本  暴躁先生改掉坏脾气.html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