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书名：龙泉驿民间文学故事</w:t>
      </w:r>
    </w:p>
    <w:p>
      <w:r>
        <w:t>作者：成都市龙泉&lt;font color=Red&gt;驿&lt;/font&gt;区文化体育局编</w:t>
      </w:r>
    </w:p>
    <w:p>
      <w:r>
        <w:t>出版社：成都:四川美术出版社,2006.11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龙泉驿民间文学故事 评论地址：https://www.jiaokey.com/book/detail/14747601.html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