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全新点校精装版</w:t>
      </w:r>
    </w:p>
    <w:p>
      <w:r>
        <w:t>作者：（明）张岱著；张雪健点校</w:t>
      </w:r>
    </w:p>
    <w:p>
      <w:r>
        <w:t>出版社：西安：三秦出版社</w:t>
      </w:r>
    </w:p>
    <w:p>
      <w:r>
        <w:t>出版日期：2016.09</w:t>
      </w:r>
    </w:p>
    <w:p>
      <w:r>
        <w:t>总页数：395</w:t>
      </w:r>
    </w:p>
    <w:p>
      <w:r>
        <w:t>更多请访问教客网: www.jiaokey.com</w:t>
      </w:r>
    </w:p>
    <w:p>
      <w:r>
        <w:t>夜航船  全新点校精装版 评论地址：https://www.jiaokey.com/book/detail/14777060.html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