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市场营销理论与实务策略</w:t>
      </w:r>
    </w:p>
    <w:p>
      <w:r>
        <w:rPr>
          <w:rFonts w:ascii="宋体" w:hAnsi="宋体" w:eastAsia="宋体"/>
          <w:sz w:val="24"/>
        </w:rPr>
        <w:t>王海燕主编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市场营销理论与实务策略</w:t>
            </w:r>
          </w:p>
        </w:tc>
      </w:tr>
      <w:tr>
        <w:tc>
          <w:tcPr>
            <w:tcW w:type="dxa" w:w="4320"/>
          </w:tcPr>
          <w:p>
            <w:r>
              <w:t>作者</w:t>
            </w:r>
          </w:p>
        </w:tc>
        <w:tc>
          <w:tcPr>
            <w:tcW w:type="dxa" w:w="4320"/>
          </w:tcPr>
          <w:p>
            <w:r>
              <w:t>王海燕主编</w:t>
            </w:r>
          </w:p>
        </w:tc>
      </w:tr>
      <w:tr>
        <w:tc>
          <w:tcPr>
            <w:tcW w:type="dxa" w:w="4320"/>
          </w:tcPr>
          <w:p>
            <w:r>
              <w:t>出版社</w:t>
            </w:r>
          </w:p>
        </w:tc>
        <w:tc>
          <w:tcPr>
            <w:tcW w:type="dxa" w:w="4320"/>
          </w:tcPr>
          <w:p>
            <w:r/>
          </w:p>
        </w:tc>
      </w:tr>
      <w:tr>
        <w:tc>
          <w:tcPr>
            <w:tcW w:type="dxa" w:w="4320"/>
          </w:tcPr>
          <w:p>
            <w:r>
              <w:t>ISBN</w:t>
            </w:r>
          </w:p>
        </w:tc>
        <w:tc>
          <w:tcPr>
            <w:tcW w:type="dxa" w:w="4320"/>
          </w:tcPr>
          <w:p>
            <w:r>
              <w:t>978-7-5068-7798-5</w:t>
            </w:r>
          </w:p>
        </w:tc>
      </w:tr>
      <w:tr>
        <w:tc>
          <w:tcPr>
            <w:tcW w:type="dxa" w:w="4320"/>
          </w:tcPr>
          <w:p>
            <w:r>
              <w:t>出版日期</w:t>
            </w:r>
          </w:p>
        </w:tc>
        <w:tc>
          <w:tcPr>
            <w:tcW w:type="dxa" w:w="4320"/>
          </w:tcPr>
          <w:p>
            <w:r>
              <w:t>2019-12-01</w:t>
            </w:r>
          </w:p>
        </w:tc>
      </w:tr>
      <w:tr>
        <w:tc>
          <w:tcPr>
            <w:tcW w:type="dxa" w:w="4320"/>
          </w:tcPr>
          <w:p>
            <w:r>
              <w:t>页数</w:t>
            </w:r>
          </w:p>
        </w:tc>
        <w:tc>
          <w:tcPr>
            <w:tcW w:type="dxa" w:w="4320"/>
          </w:tcPr>
          <w:p>
            <w:r>
              <w:t>350</w:t>
            </w:r>
          </w:p>
        </w:tc>
      </w:tr>
      <w:tr>
        <w:tc>
          <w:tcPr>
            <w:tcW w:type="dxa" w:w="4320"/>
          </w:tcPr>
          <w:p>
            <w:r>
              <w:t>价格</w:t>
            </w:r>
          </w:p>
        </w:tc>
        <w:tc>
          <w:tcPr>
            <w:tcW w:type="dxa" w:w="4320"/>
          </w:tcPr>
          <w:p>
            <w:r/>
          </w:p>
        </w:tc>
      </w:tr>
      <w:tr>
        <w:tc>
          <w:tcPr>
            <w:tcW w:type="dxa" w:w="4320"/>
          </w:tcPr>
          <w:p>
            <w:r>
              <w:t>关键词</w:t>
            </w:r>
          </w:p>
        </w:tc>
        <w:tc>
          <w:tcPr>
            <w:tcW w:type="dxa" w:w="4320"/>
          </w:tcPr>
          <w:p>
            <w:r>
              <w:t>市场营销学-教材</w:t>
            </w:r>
          </w:p>
        </w:tc>
      </w:tr>
      <w:tr>
        <w:tc>
          <w:tcPr>
            <w:tcW w:type="dxa" w:w="4320"/>
          </w:tcPr>
          <w:p>
            <w:r>
              <w:t>分类</w:t>
            </w:r>
          </w:p>
        </w:tc>
        <w:tc>
          <w:tcPr>
            <w:tcW w:type="dxa" w:w="4320"/>
          </w:tcPr>
          <w:p>
            <w:r/>
          </w:p>
        </w:tc>
      </w:tr>
    </w:tbl>
    <w:p/>
    <w:p>
      <w:pPr>
        <w:pStyle w:val="Heading1"/>
      </w:pPr>
      <w:r>
        <w:t>图书介绍</w:t>
      </w:r>
    </w:p>
    <w:p>
      <w:r>
        <w:t>本教材介绍了市场营销学的发展、市场营销哲学的演变、市场营销环境的基本要素及分析方法、消费者购买行为模式及影响因素、市场营销战略和策略的内容以及以网络营销和体验营销为基本内容的市场营销新模式，还从组织、计划、控制及审计等方面概述了市场营销管理的基本框架。本教材突出理论联系实际，在每章的开始部分设置了引导案例，在结束的部分设置了匹配案例，并在本教材的最后部分安排了综合案例分析的内容。</w:t>
      </w:r>
    </w:p>
    <w:p/>
    <w:p>
      <w:r>
        <w:t>本书出售、求购地址：https://www.jiaokey.com/book/detail/14786010.html</w:t>
      </w:r>
    </w:p>
    <w:p>
      <w:r>
        <w:t>更多相关图书推荐：https://www.jiaokey.com</w:t>
      </w:r>
    </w:p>
    <w:p>
      <w:r>
        <w:t>王海燕主编 其他作品：https://www.jiaokey.com/tag/王海燕主编.html</w:t>
      </w:r>
    </w:p>
    <w:p>
      <w:r>
        <w:t>关键词搜索：https://www.jiaokey.com/tag/市场营销学-教材.html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